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0A" w:rsidRPr="00F52C0A" w:rsidRDefault="00F52C0A" w:rsidP="00F52C0A">
      <w:pPr>
        <w:jc w:val="center"/>
        <w:rPr>
          <w:b/>
        </w:rPr>
      </w:pPr>
      <w:r w:rsidRPr="00F52C0A">
        <w:rPr>
          <w:b/>
        </w:rPr>
        <w:t>Информация</w:t>
      </w:r>
    </w:p>
    <w:p w:rsidR="00F52C0A" w:rsidRPr="00F52C0A" w:rsidRDefault="00F52C0A" w:rsidP="00F52C0A">
      <w:pPr>
        <w:jc w:val="center"/>
        <w:rPr>
          <w:b/>
        </w:rPr>
      </w:pPr>
      <w:r w:rsidRPr="00F52C0A">
        <w:rPr>
          <w:b/>
        </w:rPr>
        <w:t xml:space="preserve"> о вакантных местах для приема (перевода) </w:t>
      </w:r>
    </w:p>
    <w:p w:rsidR="00F52C0A" w:rsidRPr="00F52C0A" w:rsidRDefault="00F52C0A" w:rsidP="00F52C0A">
      <w:pPr>
        <w:jc w:val="center"/>
        <w:rPr>
          <w:b/>
        </w:rPr>
      </w:pPr>
      <w:r w:rsidRPr="00F52C0A">
        <w:rPr>
          <w:b/>
        </w:rPr>
        <w:t xml:space="preserve">по образовательным программам  </w:t>
      </w:r>
    </w:p>
    <w:p w:rsidR="00E31620" w:rsidRDefault="00F52C0A" w:rsidP="00F52C0A">
      <w:pPr>
        <w:jc w:val="center"/>
        <w:rPr>
          <w:b/>
        </w:rPr>
      </w:pPr>
      <w:r w:rsidRPr="00F52C0A">
        <w:rPr>
          <w:b/>
        </w:rPr>
        <w:t>на 01.12.2022</w:t>
      </w:r>
    </w:p>
    <w:p w:rsidR="00F52C0A" w:rsidRDefault="00F52C0A" w:rsidP="00F52C0A">
      <w:pPr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52C0A" w:rsidTr="00F52C0A"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нормативная максимальная наполняемость класса</w:t>
            </w:r>
          </w:p>
        </w:tc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фактическая наполняемость класса</w:t>
            </w:r>
          </w:p>
        </w:tc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1915" w:type="dxa"/>
          </w:tcPr>
          <w:p w:rsidR="00F52C0A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044730" w:rsidTr="004A2BD6">
        <w:tc>
          <w:tcPr>
            <w:tcW w:w="9571" w:type="dxa"/>
            <w:gridSpan w:val="5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начальное общее образование</w:t>
            </w: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4" w:type="dxa"/>
          </w:tcPr>
          <w:p w:rsidR="00044730" w:rsidRDefault="00044730" w:rsidP="00044730">
            <w:pPr>
              <w:jc w:val="center"/>
            </w:pPr>
            <w:r w:rsidRPr="00C1019B">
              <w:rPr>
                <w:b/>
              </w:rPr>
              <w:t>25</w:t>
            </w:r>
          </w:p>
        </w:tc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14" w:type="dxa"/>
          </w:tcPr>
          <w:p w:rsidR="00044730" w:rsidRDefault="00044730" w:rsidP="00044730">
            <w:pPr>
              <w:jc w:val="center"/>
            </w:pPr>
            <w:r w:rsidRPr="00C1019B">
              <w:rPr>
                <w:b/>
              </w:rPr>
              <w:t>25</w:t>
            </w:r>
          </w:p>
        </w:tc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4" w:type="dxa"/>
          </w:tcPr>
          <w:p w:rsidR="00044730" w:rsidRDefault="00044730" w:rsidP="00044730">
            <w:pPr>
              <w:jc w:val="center"/>
            </w:pPr>
            <w:r w:rsidRPr="00C1019B">
              <w:rPr>
                <w:b/>
              </w:rPr>
              <w:t>25</w:t>
            </w:r>
          </w:p>
        </w:tc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C02BFD">
        <w:tc>
          <w:tcPr>
            <w:tcW w:w="9571" w:type="dxa"/>
            <w:gridSpan w:val="5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основное общее образование</w:t>
            </w: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14" w:type="dxa"/>
          </w:tcPr>
          <w:p w:rsidR="00044730" w:rsidRDefault="00044730" w:rsidP="00044730">
            <w:pPr>
              <w:jc w:val="center"/>
            </w:pPr>
            <w:r w:rsidRPr="00D837F0">
              <w:rPr>
                <w:b/>
              </w:rPr>
              <w:t>25</w:t>
            </w:r>
          </w:p>
        </w:tc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14" w:type="dxa"/>
          </w:tcPr>
          <w:p w:rsidR="00044730" w:rsidRDefault="00044730" w:rsidP="00044730">
            <w:pPr>
              <w:jc w:val="center"/>
            </w:pPr>
            <w:r w:rsidRPr="00D837F0">
              <w:rPr>
                <w:b/>
              </w:rPr>
              <w:t>25</w:t>
            </w:r>
          </w:p>
        </w:tc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14" w:type="dxa"/>
          </w:tcPr>
          <w:p w:rsidR="00044730" w:rsidRDefault="00044730" w:rsidP="00044730">
            <w:pPr>
              <w:jc w:val="center"/>
            </w:pPr>
            <w:r w:rsidRPr="00D837F0">
              <w:rPr>
                <w:b/>
              </w:rPr>
              <w:t>25</w:t>
            </w:r>
          </w:p>
        </w:tc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14" w:type="dxa"/>
          </w:tcPr>
          <w:p w:rsidR="00044730" w:rsidRDefault="00044730" w:rsidP="00044730">
            <w:pPr>
              <w:jc w:val="center"/>
            </w:pPr>
            <w:r w:rsidRPr="00D837F0">
              <w:rPr>
                <w:b/>
              </w:rPr>
              <w:t>25</w:t>
            </w:r>
          </w:p>
        </w:tc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14" w:type="dxa"/>
          </w:tcPr>
          <w:p w:rsidR="00044730" w:rsidRDefault="00044730" w:rsidP="00044730">
            <w:pPr>
              <w:jc w:val="center"/>
            </w:pPr>
            <w:r w:rsidRPr="00D837F0">
              <w:rPr>
                <w:b/>
              </w:rPr>
              <w:t>25</w:t>
            </w:r>
          </w:p>
        </w:tc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3B6FBB">
        <w:tc>
          <w:tcPr>
            <w:tcW w:w="9571" w:type="dxa"/>
            <w:gridSpan w:val="5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среднее общее образование</w:t>
            </w: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14" w:type="dxa"/>
          </w:tcPr>
          <w:p w:rsidR="00044730" w:rsidRDefault="00044730" w:rsidP="00044730">
            <w:pPr>
              <w:jc w:val="center"/>
            </w:pPr>
            <w:r w:rsidRPr="002D7684">
              <w:rPr>
                <w:b/>
              </w:rPr>
              <w:t>25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 xml:space="preserve"> 5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14" w:type="dxa"/>
          </w:tcPr>
          <w:p w:rsidR="00044730" w:rsidRDefault="00044730" w:rsidP="00044730">
            <w:pPr>
              <w:jc w:val="center"/>
            </w:pPr>
            <w:r w:rsidRPr="002D7684">
              <w:rPr>
                <w:b/>
              </w:rPr>
              <w:t>25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4" w:type="dxa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</w:tbl>
    <w:p w:rsidR="00F52C0A" w:rsidRDefault="00F52C0A" w:rsidP="00F52C0A">
      <w:pPr>
        <w:jc w:val="center"/>
        <w:rPr>
          <w:b/>
        </w:rPr>
      </w:pPr>
    </w:p>
    <w:p w:rsidR="00044730" w:rsidRDefault="00044730" w:rsidP="00F52C0A">
      <w:pPr>
        <w:jc w:val="center"/>
        <w:rPr>
          <w:b/>
        </w:rPr>
      </w:pPr>
    </w:p>
    <w:p w:rsidR="000455A3" w:rsidRDefault="000455A3" w:rsidP="00F52C0A">
      <w:pPr>
        <w:jc w:val="center"/>
        <w:rPr>
          <w:b/>
        </w:rPr>
      </w:pPr>
    </w:p>
    <w:p w:rsidR="000455A3" w:rsidRPr="00F52C0A" w:rsidRDefault="000455A3" w:rsidP="00F52C0A">
      <w:pPr>
        <w:jc w:val="center"/>
        <w:rPr>
          <w:b/>
        </w:rPr>
      </w:pPr>
      <w:r>
        <w:rPr>
          <w:b/>
        </w:rPr>
        <w:t>Директор школы- Д.А. Иванов</w:t>
      </w:r>
      <w:bookmarkStart w:id="0" w:name="_GoBack"/>
      <w:bookmarkEnd w:id="0"/>
    </w:p>
    <w:sectPr w:rsidR="000455A3" w:rsidRPr="00F52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77"/>
    <w:rsid w:val="00044730"/>
    <w:rsid w:val="000455A3"/>
    <w:rsid w:val="002E0CD2"/>
    <w:rsid w:val="00E31620"/>
    <w:rsid w:val="00EF4777"/>
    <w:rsid w:val="00F5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table" w:styleId="a7">
    <w:name w:val="Table Grid"/>
    <w:basedOn w:val="a1"/>
    <w:uiPriority w:val="59"/>
    <w:rsid w:val="00F52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table" w:styleId="a7">
    <w:name w:val="Table Grid"/>
    <w:basedOn w:val="a1"/>
    <w:uiPriority w:val="59"/>
    <w:rsid w:val="00F52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2022-12-16T08:41:00Z</dcterms:created>
  <dcterms:modified xsi:type="dcterms:W3CDTF">2022-12-16T10:28:00Z</dcterms:modified>
</cp:coreProperties>
</file>